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CE" w:rsidRPr="009C1FFA" w:rsidRDefault="00EF34CE" w:rsidP="005C0C91">
      <w:pPr>
        <w:spacing w:after="0"/>
        <w:ind w:right="-990"/>
        <w:jc w:val="center"/>
        <w:rPr>
          <w:rFonts w:ascii="Iskoola Pota" w:hAnsi="Iskoola Pota" w:cs="Iskoola Pota"/>
          <w:b/>
          <w:bCs/>
          <w:sz w:val="32"/>
          <w:szCs w:val="32"/>
          <w:u w:val="single"/>
          <w:lang w:bidi="si-LK"/>
        </w:rPr>
      </w:pPr>
      <w:r>
        <w:rPr>
          <w:rFonts w:ascii="Iskoola Pota" w:hAnsi="Iskoola Pota" w:cs="Iskoola Pota" w:hint="cs"/>
          <w:b/>
          <w:bCs/>
          <w:sz w:val="32"/>
          <w:szCs w:val="32"/>
          <w:u w:val="single"/>
          <w:cs/>
          <w:lang w:bidi="si-LK"/>
        </w:rPr>
        <w:t>වි</w:t>
      </w:r>
      <w:bookmarkStart w:id="0" w:name="_GoBack"/>
      <w:bookmarkEnd w:id="0"/>
      <w:r>
        <w:rPr>
          <w:rFonts w:ascii="Iskoola Pota" w:hAnsi="Iskoola Pota" w:cs="Iskoola Pota" w:hint="cs"/>
          <w:b/>
          <w:bCs/>
          <w:sz w:val="32"/>
          <w:szCs w:val="32"/>
          <w:u w:val="single"/>
          <w:cs/>
          <w:lang w:bidi="si-LK"/>
        </w:rPr>
        <w:t xml:space="preserve">ගණන </w:t>
      </w:r>
      <w:r w:rsidRPr="009C1FFA">
        <w:rPr>
          <w:rFonts w:ascii="Iskoola Pota" w:hAnsi="Iskoola Pota" w:cs="Iskoola Pota" w:hint="cs"/>
          <w:b/>
          <w:bCs/>
          <w:sz w:val="32"/>
          <w:szCs w:val="32"/>
          <w:u w:val="single"/>
          <w:cs/>
          <w:lang w:bidi="si-LK"/>
        </w:rPr>
        <w:t xml:space="preserve"> අංශය</w:t>
      </w:r>
    </w:p>
    <w:p w:rsidR="00AA45F3" w:rsidRPr="004811BC" w:rsidRDefault="00EF34CE" w:rsidP="004811BC">
      <w:pPr>
        <w:spacing w:after="0"/>
        <w:ind w:right="-990"/>
        <w:jc w:val="center"/>
        <w:rPr>
          <w:rFonts w:ascii="Iskoola Pota" w:hAnsi="Iskoola Pota" w:cs="Iskoola Pota"/>
          <w:b/>
          <w:bCs/>
          <w:sz w:val="32"/>
          <w:szCs w:val="32"/>
          <w:u w:val="single"/>
          <w:lang w:bidi="si-LK"/>
        </w:rPr>
      </w:pPr>
      <w:r w:rsidRPr="009C1FFA">
        <w:rPr>
          <w:rFonts w:ascii="Iskoola Pota" w:hAnsi="Iskoola Pota" w:cs="Iskoola Pota" w:hint="cs"/>
          <w:b/>
          <w:bCs/>
          <w:sz w:val="32"/>
          <w:szCs w:val="32"/>
          <w:u w:val="single"/>
          <w:cs/>
          <w:lang w:bidi="si-LK"/>
        </w:rPr>
        <w:t>ක්‍රියාකාරී සැලැස්ම 2023</w:t>
      </w:r>
    </w:p>
    <w:tbl>
      <w:tblPr>
        <w:tblStyle w:val="TableGrid1"/>
        <w:tblpPr w:leftFromText="180" w:rightFromText="180" w:vertAnchor="page" w:horzAnchor="margin" w:tblpX="-594" w:tblpY="2594"/>
        <w:tblW w:w="10694" w:type="dxa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5"/>
        <w:gridCol w:w="1922"/>
        <w:gridCol w:w="3988"/>
        <w:gridCol w:w="1025"/>
        <w:gridCol w:w="1450"/>
        <w:gridCol w:w="1284"/>
      </w:tblGrid>
      <w:tr w:rsidR="00EF34CE" w:rsidRPr="004811BC" w:rsidTr="002C0292">
        <w:trPr>
          <w:trHeight w:val="874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b/>
                <w:bCs/>
                <w:sz w:val="28"/>
                <w:szCs w:val="28"/>
              </w:rPr>
            </w:pPr>
            <w:r w:rsidRPr="004811BC">
              <w:rPr>
                <w:rFonts w:ascii="Iskoola Pota" w:eastAsia="Calibri" w:hAnsi="Iskoola Pota" w:cs="Iskoola Pota"/>
                <w:b/>
                <w:bCs/>
                <w:sz w:val="28"/>
                <w:szCs w:val="28"/>
                <w:cs/>
              </w:rPr>
              <w:t>අනු අංක</w:t>
            </w: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b/>
                <w:bCs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b/>
                <w:bCs/>
                <w:sz w:val="24"/>
                <w:szCs w:val="24"/>
                <w:cs/>
              </w:rPr>
              <w:t>විගණනයට ලක් කරන ක්ෂේත්‍රය</w:t>
            </w:r>
          </w:p>
        </w:tc>
        <w:tc>
          <w:tcPr>
            <w:tcW w:w="3988" w:type="dxa"/>
          </w:tcPr>
          <w:p w:rsidR="00EF34CE" w:rsidRPr="004811BC" w:rsidRDefault="00EF34CE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b/>
                <w:bCs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b/>
                <w:bCs/>
                <w:sz w:val="24"/>
                <w:szCs w:val="24"/>
                <w:cs/>
              </w:rPr>
              <w:t>කාර්යය හෝ විෂයය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b/>
                <w:bCs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b/>
                <w:bCs/>
                <w:sz w:val="24"/>
                <w:szCs w:val="24"/>
                <w:cs/>
              </w:rPr>
              <w:t>වැඩසටහන</w:t>
            </w: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b/>
                <w:bCs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b/>
                <w:bCs/>
                <w:sz w:val="24"/>
                <w:szCs w:val="24"/>
                <w:cs/>
              </w:rPr>
              <w:t>ඉලක්ක දින</w:t>
            </w: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b/>
                <w:bCs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b/>
                <w:bCs/>
                <w:sz w:val="24"/>
                <w:szCs w:val="24"/>
                <w:cs/>
              </w:rPr>
              <w:t>වාර්තා කරන දිනය</w:t>
            </w:r>
          </w:p>
        </w:tc>
      </w:tr>
      <w:tr w:rsidR="004811BC" w:rsidRPr="004811BC" w:rsidTr="002C0292">
        <w:trPr>
          <w:trHeight w:val="2644"/>
        </w:trPr>
        <w:tc>
          <w:tcPr>
            <w:tcW w:w="1025" w:type="dxa"/>
          </w:tcPr>
          <w:p w:rsidR="004811BC" w:rsidRPr="004811BC" w:rsidRDefault="004811BC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sz w:val="28"/>
                <w:szCs w:val="28"/>
              </w:rPr>
            </w:pPr>
            <w:r w:rsidRPr="004811BC">
              <w:rPr>
                <w:rFonts w:ascii="Iskoola Pota" w:eastAsia="Calibri" w:hAnsi="Iskoola Pota" w:cs="Iskoola Pota"/>
                <w:sz w:val="28"/>
                <w:szCs w:val="28"/>
                <w:cs/>
              </w:rPr>
              <w:t>01</w:t>
            </w:r>
          </w:p>
        </w:tc>
        <w:tc>
          <w:tcPr>
            <w:tcW w:w="1922" w:type="dxa"/>
          </w:tcPr>
          <w:p w:rsidR="004811BC" w:rsidRPr="004811BC" w:rsidRDefault="004811BC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වැටුප් , වේතන හා සේවක ණය</w:t>
            </w:r>
          </w:p>
        </w:tc>
        <w:tc>
          <w:tcPr>
            <w:tcW w:w="3988" w:type="dxa"/>
          </w:tcPr>
          <w:p w:rsidR="004811BC" w:rsidRPr="004811BC" w:rsidRDefault="004811BC" w:rsidP="004811B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වැටුප් පරිමාණ පරීක්ෂාව</w:t>
            </w:r>
          </w:p>
          <w:p w:rsidR="004811BC" w:rsidRPr="004811BC" w:rsidRDefault="004811BC" w:rsidP="004811B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වැටුප් ලේඛන පරීක්ෂාව</w:t>
            </w:r>
          </w:p>
          <w:p w:rsidR="004811BC" w:rsidRPr="004811BC" w:rsidRDefault="004811BC" w:rsidP="004811B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අවකරණ පරීක්ෂාව</w:t>
            </w:r>
          </w:p>
          <w:p w:rsidR="004811BC" w:rsidRPr="004811BC" w:rsidRDefault="004811BC" w:rsidP="004811B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වැටුප් වර්ධක ලබා දීම පරීක්ෂාව උසස් කිරීම හා විශමාචාර වලට අදාල විනය නියෝගය පවතින්නේ ද යන්න පිළිබඳ පරීක්ෂාව</w:t>
            </w:r>
          </w:p>
          <w:p w:rsidR="004811BC" w:rsidRPr="004811BC" w:rsidRDefault="004811BC" w:rsidP="00B302E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මාසික වැය ලේඛන පරීක්ෂාව</w:t>
            </w:r>
          </w:p>
        </w:tc>
        <w:tc>
          <w:tcPr>
            <w:tcW w:w="1025" w:type="dxa"/>
          </w:tcPr>
          <w:p w:rsidR="004811BC" w:rsidRPr="004811BC" w:rsidRDefault="004811BC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101 -1</w:t>
            </w:r>
          </w:p>
        </w:tc>
        <w:tc>
          <w:tcPr>
            <w:tcW w:w="1450" w:type="dxa"/>
          </w:tcPr>
          <w:p w:rsidR="004811BC" w:rsidRPr="004811BC" w:rsidRDefault="004811BC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ජනවාරි 01 සිට  31දක්වා</w:t>
            </w:r>
          </w:p>
        </w:tc>
        <w:tc>
          <w:tcPr>
            <w:tcW w:w="1284" w:type="dxa"/>
          </w:tcPr>
          <w:p w:rsidR="004811BC" w:rsidRPr="004811BC" w:rsidRDefault="004811BC" w:rsidP="004811BC">
            <w:pPr>
              <w:spacing w:line="276" w:lineRule="auto"/>
              <w:jc w:val="center"/>
              <w:rPr>
                <w:rFonts w:ascii="Iskoola Pota" w:eastAsia="Calibri" w:hAnsi="Iskoola Pota" w:cs="Iskoola Pota"/>
                <w:sz w:val="24"/>
                <w:szCs w:val="24"/>
              </w:rPr>
            </w:pPr>
            <w:r w:rsidRPr="004811BC">
              <w:rPr>
                <w:rFonts w:ascii="Iskoola Pota" w:eastAsia="Calibri" w:hAnsi="Iskoola Pota" w:cs="Iskoola Pota"/>
                <w:sz w:val="24"/>
                <w:szCs w:val="24"/>
                <w:cs/>
              </w:rPr>
              <w:t>2023  පෙබරවාරි 05</w:t>
            </w:r>
          </w:p>
        </w:tc>
      </w:tr>
      <w:tr w:rsidR="00EF34CE" w:rsidRPr="004811BC" w:rsidTr="002C0292">
        <w:trPr>
          <w:trHeight w:val="3777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8"/>
                <w:szCs w:val="28"/>
              </w:rPr>
            </w:pPr>
            <w:r w:rsidRPr="004811BC">
              <w:rPr>
                <w:rFonts w:ascii="Iskoola Pota" w:hAnsi="Iskoola Pota" w:cs="Iskoola Pota"/>
                <w:sz w:val="28"/>
                <w:szCs w:val="28"/>
                <w:cs/>
              </w:rPr>
              <w:t>02</w:t>
            </w: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මිශ්‍ර ආදායම් හා සභාව වෙත ලැබිය යුතු සියලුම ආදායම් පරීක්ෂාව</w:t>
            </w: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වෙළෙඳ බල</w:t>
            </w:r>
            <w:r w:rsidR="00A02ED9" w:rsidRPr="004811BC">
              <w:rPr>
                <w:rFonts w:ascii="Iskoola Pota" w:hAnsi="Iskoola Pota" w:cs="Iskoola Pota"/>
                <w:cs/>
              </w:rPr>
              <w:t xml:space="preserve">පත්‍ර </w:t>
            </w:r>
            <w:r w:rsidRPr="004811BC">
              <w:rPr>
                <w:rFonts w:ascii="Iskoola Pota" w:hAnsi="Iskoola Pota" w:cs="Iskoola Pota"/>
                <w:cs/>
              </w:rPr>
              <w:t xml:space="preserve"> න</w:t>
            </w:r>
            <w:r w:rsidR="00A02ED9" w:rsidRPr="004811BC">
              <w:rPr>
                <w:rFonts w:ascii="Iskoola Pota" w:hAnsi="Iskoola Pota" w:cs="Iskoola Pota"/>
                <w:cs/>
              </w:rPr>
              <w:t>ිකුත් කිරීමේ පරීක්ෂාව / ක්ෂේත්‍ර</w:t>
            </w:r>
            <w:r w:rsidRPr="004811BC">
              <w:rPr>
                <w:rFonts w:ascii="Iskoola Pota" w:hAnsi="Iskoola Pota" w:cs="Iskoola Pota"/>
                <w:cs/>
              </w:rPr>
              <w:t xml:space="preserve"> ගත පරීක්ෂාව 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ව්‍යාපාර බලපත්‍ර ලබ</w:t>
            </w:r>
            <w:r w:rsidR="00A02ED9" w:rsidRPr="004811BC">
              <w:rPr>
                <w:rFonts w:ascii="Iskoola Pota" w:hAnsi="Iskoola Pota" w:cs="Iskoola Pota"/>
                <w:cs/>
              </w:rPr>
              <w:t>ා දීමේ ලේඛන පරීක්ෂාව /  ක්ෂේත්‍ර</w:t>
            </w:r>
            <w:r w:rsidRPr="004811BC">
              <w:rPr>
                <w:rFonts w:ascii="Iskoola Pota" w:hAnsi="Iskoola Pota" w:cs="Iskoola Pota"/>
                <w:cs/>
              </w:rPr>
              <w:t xml:space="preserve"> ගත පරීක්ෂාව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ආදායම් ලේඛන පරීක්ෂාව /  ක්ෂේත්‍ර ගත පරීක්ෂාව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 xml:space="preserve">ඉඩම් අනු බෙදුම් / ගොඩනැගිලි අයදුම්පත් සඳහා පෙරසැරි ගාස්තු අය කිරීමේ ලේඛන පරීක්ෂාව / </w:t>
            </w:r>
            <w:r w:rsidR="00A02ED9" w:rsidRPr="004811BC">
              <w:rPr>
                <w:rFonts w:ascii="Iskoola Pota" w:hAnsi="Iskoola Pota" w:cs="Iskoola Pota"/>
                <w:cs/>
              </w:rPr>
              <w:t xml:space="preserve">/  ක්ෂේත්‍ර </w:t>
            </w:r>
            <w:r w:rsidRPr="004811BC">
              <w:rPr>
                <w:rFonts w:ascii="Iskoola Pota" w:hAnsi="Iskoola Pota" w:cs="Iskoola Pota"/>
                <w:cs/>
              </w:rPr>
              <w:t xml:space="preserve"> ගත පරීක්ෂාව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ජල බවුසර් / යන්ත්‍රෝපකරණ කුලියට දීමේ පරීක්ෂාව /  ක්ෂේත්‍ර ගත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 xml:space="preserve"> </w:t>
            </w: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පෙබරවාරි 06 සිට 28 දක්වා</w:t>
            </w: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මාර්තු 05</w:t>
            </w:r>
          </w:p>
        </w:tc>
      </w:tr>
      <w:tr w:rsidR="00EF34CE" w:rsidRPr="004811BC" w:rsidTr="002C0292">
        <w:trPr>
          <w:trHeight w:val="70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eastAsia="Calibri" w:hAnsi="Iskoola Pota" w:cs="Iskoola Pota"/>
                <w:sz w:val="28"/>
                <w:szCs w:val="28"/>
                <w:u w:val="single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වරිපනම්</w:t>
            </w: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u w:val="single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නියමිත කාල පරිච්ඡේදයට අදාලව තක්සේරු කර ඇද්ද යන්න පරීක්ෂාව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වරිපනම් ලේඛන නියදි පරීක්ෂාව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</w:rPr>
              <w:t>K</w:t>
            </w:r>
            <w:r w:rsidRPr="004811BC">
              <w:rPr>
                <w:rFonts w:ascii="Iskoola Pota" w:hAnsi="Iskoola Pota" w:cs="Iskoola Pota"/>
                <w:cs/>
              </w:rPr>
              <w:t xml:space="preserve"> පෝරම බෙදා ඇද්ද යන ව</w:t>
            </w:r>
            <w:proofErr w:type="gramStart"/>
            <w:r w:rsidRPr="004811BC">
              <w:rPr>
                <w:rFonts w:ascii="Iskoola Pota" w:hAnsi="Iskoola Pota" w:cs="Iskoola Pota"/>
                <w:cs/>
              </w:rPr>
              <w:t>ග  ස</w:t>
            </w:r>
            <w:proofErr w:type="gramEnd"/>
            <w:r w:rsidRPr="004811BC">
              <w:rPr>
                <w:rFonts w:ascii="Iskoola Pota" w:hAnsi="Iskoola Pota" w:cs="Iskoola Pota"/>
                <w:cs/>
              </w:rPr>
              <w:t>හතික කිරීම.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පසුගිය වර්ෂයේ අවසන් ශේෂය 2020 ආරම්භක ශේෂය ලෙස ගෙන ඇද්ද යන වග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ලේඛනයේ සටහන් ගණිතමය නිරවද්‍යතාව පරීක්ෂා කිරීම.</w:t>
            </w:r>
          </w:p>
          <w:p w:rsidR="00EF34CE" w:rsidRPr="004811BC" w:rsidRDefault="00EF34CE" w:rsidP="004811BC">
            <w:pPr>
              <w:pStyle w:val="ListParagraph"/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(වට්ටම් නියමිත පරිදි සටහන් කර තිබේ ද යන්න )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කාර්තු අය කිරීම් ප්‍රගතිය සම්බන්ධ පරීක්ෂාව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හිඟ වරිපනම් සම්බන්ධයෙන් පරීක්ෂාව</w:t>
            </w:r>
          </w:p>
          <w:p w:rsidR="00EF34CE" w:rsidRDefault="00EF34CE" w:rsidP="004811B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ප්‍රාස 04 සමඟ වරිපනම් ලේඛන පරීක්ෂාව</w:t>
            </w:r>
          </w:p>
          <w:p w:rsidR="00E26B23" w:rsidRPr="004811BC" w:rsidRDefault="00E26B23" w:rsidP="004811BC">
            <w:pPr>
              <w:rPr>
                <w:rFonts w:ascii="Iskoola Pota" w:hAnsi="Iskoola Pota" w:cs="Iskoola Pota"/>
              </w:rPr>
            </w:pPr>
          </w:p>
        </w:tc>
        <w:tc>
          <w:tcPr>
            <w:tcW w:w="1025" w:type="dxa"/>
          </w:tcPr>
          <w:p w:rsidR="00EF34CE" w:rsidRPr="002C0292" w:rsidRDefault="002C0292" w:rsidP="002C0292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1-11</w:t>
            </w: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eastAsia="Calibri" w:hAnsi="Iskoola Pota" w:cs="Iskoola Pota"/>
                <w:sz w:val="24"/>
                <w:szCs w:val="24"/>
                <w:u w:val="single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eastAsia="Calibri" w:hAnsi="Iskoola Pota" w:cs="Iskoola Pota"/>
                <w:sz w:val="24"/>
                <w:szCs w:val="24"/>
                <w:u w:val="single"/>
              </w:rPr>
            </w:pPr>
          </w:p>
        </w:tc>
      </w:tr>
      <w:tr w:rsidR="007927C7" w:rsidRPr="004811BC" w:rsidTr="002C0292">
        <w:trPr>
          <w:trHeight w:val="70"/>
        </w:trPr>
        <w:tc>
          <w:tcPr>
            <w:tcW w:w="1025" w:type="dxa"/>
            <w:vMerge w:val="restart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lastRenderedPageBreak/>
              <w:t>03</w:t>
            </w:r>
          </w:p>
        </w:tc>
        <w:tc>
          <w:tcPr>
            <w:tcW w:w="1922" w:type="dxa"/>
            <w:vMerge w:val="restart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මුදල් හා බැංකු කටයුතු</w:t>
            </w:r>
          </w:p>
        </w:tc>
        <w:tc>
          <w:tcPr>
            <w:tcW w:w="3988" w:type="dxa"/>
          </w:tcPr>
          <w:p w:rsidR="007927C7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මාසිකව බැංකු ණය ප්‍රකාශ සැසදීම ප්‍රාස 11 ප්‍රාස 10 බැංකු රිසිට් සැසදීමේ පරීක්ෂාව</w:t>
            </w:r>
          </w:p>
          <w:p w:rsidR="007927C7" w:rsidRPr="004811BC" w:rsidRDefault="007927C7" w:rsidP="004811BC">
            <w:pPr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මාර්තු 06 සිට 31  දක්වා</w:t>
            </w: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අප්‍රේල් 05</w:t>
            </w: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චෙක්පත් සම්බන්ධ අභ්‍යන්තර පාලනය පරීක්ෂා කිරීම.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Default="007927C7" w:rsidP="004811BC">
            <w:pPr>
              <w:pStyle w:val="ListParagraph"/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චෙක්පත් මඟින් ගෙවීම් කිරීමේ හිලව් චෙක්පත් නිකුත් කිරීම ආපසු එවනු ලබන චෙක්පත් සම්බන්ධ කටයුතු පරීක්ෂා කිරීම</w:t>
            </w:r>
          </w:p>
          <w:p w:rsidR="007927C7" w:rsidRPr="004811BC" w:rsidRDefault="007927C7" w:rsidP="004811BC">
            <w:pPr>
              <w:pStyle w:val="ListParagraph"/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ණය ගෙවීම් ණය අයකර ගැනීම හිග හිටි ශේෂ අයකර ගැනීම හා පොළිය අයකර ගැනීම පිලිබඳ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අවසන් ගිණුම සකස් කිරීම පිළිබඳ හා බැංකු සැසදුම්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 w:val="restart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04</w:t>
            </w:r>
          </w:p>
        </w:tc>
        <w:tc>
          <w:tcPr>
            <w:tcW w:w="1922" w:type="dxa"/>
            <w:vMerge w:val="restart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සභාව සතු ඉඩම් හා ගොඩනැගිලි පරීක්ෂාව</w:t>
            </w: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ඉඩම් ගොඩනැගිලි වල ලේඛන පරීක්ෂාව ක්ෂේත්‍ර ගත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අප්‍රේල් 06 සිට 30 දක්වා</w:t>
            </w: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මැයි 05</w:t>
            </w: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සභාව වෙත හිමිවිය යුතු ඉඩම් හා සම්බන්ධ සොයා බලා එම ඉඩම් සභාවලට ලබා ගැනීමට කටයුතු කිරීම/</w:t>
            </w:r>
            <w:r w:rsidRPr="004811BC">
              <w:rPr>
                <w:rFonts w:ascii="Iskoola Pota" w:hAnsi="Iskoola Pota" w:cs="Iskoola Pota"/>
                <w:cs/>
              </w:rPr>
              <w:t xml:space="preserve"> ක්ෂේත්‍ර ගත පරීක්ෂාව</w:t>
            </w: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.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ස්ථාවර වත්කම් ලේඛන පරීක්ෂාව/</w:t>
            </w:r>
            <w:r w:rsidRPr="004811BC">
              <w:rPr>
                <w:rFonts w:ascii="Iskoola Pota" w:hAnsi="Iskoola Pota" w:cs="Iskoola Pota"/>
                <w:cs/>
              </w:rPr>
              <w:t xml:space="preserve"> ක්ෂේත්‍ර ගත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 w:val="restart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05</w:t>
            </w:r>
          </w:p>
        </w:tc>
        <w:tc>
          <w:tcPr>
            <w:tcW w:w="1922" w:type="dxa"/>
            <w:vMerge w:val="restart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අනවසර ඉදිකිරීම් පරී</w:t>
            </w:r>
            <w:r>
              <w:rPr>
                <w:rFonts w:ascii="Iskoola Pota" w:hAnsi="Iskoola Pota" w:cs="Iskoola Pota"/>
                <w:sz w:val="24"/>
                <w:szCs w:val="24"/>
                <w:cs/>
              </w:rPr>
              <w:t>ක්ෂාව/අනවසර කර්මාන්ත පරීක්ෂාව /</w:t>
            </w:r>
            <w:r>
              <w:rPr>
                <w:rFonts w:ascii="Iskoola Pota" w:hAnsi="Iskoola Pota" w:cs="Iskoola Pota"/>
                <w:sz w:val="24"/>
                <w:szCs w:val="24"/>
              </w:rPr>
              <w:t xml:space="preserve"> </w:t>
            </w: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ක්ෂේත්‍රගත පරීක්ෂාව</w:t>
            </w: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අනවසර ඉදිකිරීම් සම්බන්ධ මහජන පැමිණිලි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මැයි 06 සිට 31</w:t>
            </w:r>
          </w:p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දක්වා</w:t>
            </w: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ජුනි 05</w:t>
            </w: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අනවසර ඉදිකිරීම් සම්බන්ධ ක්ෂේත්‍රගත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පරිසර ආරක්ෂණ බලපත්‍ර ලබා දීමේ  ලේඛණ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පරිසර ආරක්ෂණ බලපත්‍ර ලබා නොගෙන පවත්වා ගෙන යනු ලබන කර්මාන්ත පිළිබඳව හදුනා ගැනීම හා ක්ෂේත්‍ර ගත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7927C7" w:rsidRPr="004811BC" w:rsidTr="002C0292">
        <w:trPr>
          <w:trHeight w:val="135"/>
        </w:trPr>
        <w:tc>
          <w:tcPr>
            <w:tcW w:w="1025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27C7" w:rsidRPr="004811BC" w:rsidRDefault="007927C7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කර්මාන්ත ගොනු පරීක්ෂාව</w:t>
            </w:r>
          </w:p>
        </w:tc>
        <w:tc>
          <w:tcPr>
            <w:tcW w:w="1025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7927C7" w:rsidRPr="004811BC" w:rsidRDefault="007927C7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06</w:t>
            </w:r>
          </w:p>
        </w:tc>
        <w:tc>
          <w:tcPr>
            <w:tcW w:w="1922" w:type="dxa"/>
          </w:tcPr>
          <w:p w:rsidR="0018403E" w:rsidRDefault="00EF34CE" w:rsidP="004811BC">
            <w:pPr>
              <w:spacing w:line="276" w:lineRule="auto"/>
              <w:rPr>
                <w:rFonts w:ascii="Iskoola Pota" w:hAnsi="Iskoola Pota" w:cs="Iskoola Pota" w:hint="cs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 xml:space="preserve">සෞඛ්‍ය මංමාවත් හා පොදු මහජන උපයෝගීතා </w:t>
            </w: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කටයුතු පරීක්ෂාව</w:t>
            </w:r>
          </w:p>
        </w:tc>
        <w:tc>
          <w:tcPr>
            <w:tcW w:w="3988" w:type="dxa"/>
          </w:tcPr>
          <w:p w:rsidR="00EF34CE" w:rsidRDefault="00EF34CE" w:rsidP="004811B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සෞඛ්‍ය අංශයේ සේවකයන් දෛනික රාජකාරියේ යොදවන ලේඛන පරීක්ෂාව</w:t>
            </w:r>
          </w:p>
          <w:p w:rsidR="0087204B" w:rsidRDefault="0087204B" w:rsidP="0087204B">
            <w:pPr>
              <w:rPr>
                <w:rFonts w:ascii="Iskoola Pota" w:hAnsi="Iskoola Pota" w:cs="Iskoola Pota"/>
                <w:sz w:val="24"/>
                <w:szCs w:val="24"/>
              </w:rPr>
            </w:pPr>
          </w:p>
          <w:p w:rsidR="0087204B" w:rsidRPr="0087204B" w:rsidRDefault="0087204B" w:rsidP="0087204B">
            <w:pPr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ජුනි 06 සිට  30 දක්වා</w:t>
            </w: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ජූලි 05</w:t>
            </w:r>
          </w:p>
        </w:tc>
      </w:tr>
      <w:tr w:rsidR="00EF34CE" w:rsidRPr="004811BC" w:rsidTr="002A0EED">
        <w:trPr>
          <w:trHeight w:val="156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මාර්ග අංශයේ සේවකයන් දෛනික රාජකාරියේ යොදවන ලේඛන පරීක්ෂාව/ ක්ෂේත්‍ර ගත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විදුලි කාර්මික විසින් කරනු ලබන අළුත් වැඩියා කටයුතු කිරීමේ ලේඛන පරීක්ෂාව/ ක්ෂේත්‍ර ගත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ආයතනය සතු යන්ත්‍රෝපකරණ කුලී පදනම මත ලබා දීම පරීක්ෂාව හා ක්ෂේත්‍ර ගත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1E3C11" w:rsidRPr="004811BC" w:rsidTr="002C0292">
        <w:trPr>
          <w:trHeight w:val="135"/>
        </w:trPr>
        <w:tc>
          <w:tcPr>
            <w:tcW w:w="1025" w:type="dxa"/>
            <w:vMerge w:val="restart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07</w:t>
            </w:r>
          </w:p>
        </w:tc>
        <w:tc>
          <w:tcPr>
            <w:tcW w:w="1922" w:type="dxa"/>
            <w:vMerge w:val="restart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වාහන පරීක්ෂාව</w:t>
            </w:r>
          </w:p>
        </w:tc>
        <w:tc>
          <w:tcPr>
            <w:tcW w:w="3988" w:type="dxa"/>
          </w:tcPr>
          <w:p w:rsidR="001E3C11" w:rsidRPr="004811BC" w:rsidRDefault="001E3C11" w:rsidP="004811B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වාහන සඳහා ඉන්ධන නිකුත් කිරීම හා පරීක්ෂාව හා ධාවන සටහන් පොත් පරීක්ෂාව</w:t>
            </w:r>
          </w:p>
        </w:tc>
        <w:tc>
          <w:tcPr>
            <w:tcW w:w="1025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ජූලි 06 සිට  31 දක්වා</w:t>
            </w:r>
          </w:p>
        </w:tc>
        <w:tc>
          <w:tcPr>
            <w:tcW w:w="1284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අගෝස්තු 05</w:t>
            </w:r>
          </w:p>
        </w:tc>
      </w:tr>
      <w:tr w:rsidR="001E3C11" w:rsidRPr="004811BC" w:rsidTr="002C0292">
        <w:trPr>
          <w:trHeight w:val="135"/>
        </w:trPr>
        <w:tc>
          <w:tcPr>
            <w:tcW w:w="1025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1E3C11" w:rsidRPr="004811BC" w:rsidRDefault="001E3C11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වාහන ලොග් සටහන් පොත් පරීක්ෂාව හා වාහන වල රක්ෂණ කටයුතු පරීක්ෂාව</w:t>
            </w:r>
          </w:p>
        </w:tc>
        <w:tc>
          <w:tcPr>
            <w:tcW w:w="1025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1E3C11" w:rsidRPr="004811BC" w:rsidTr="002C0292">
        <w:trPr>
          <w:trHeight w:val="135"/>
        </w:trPr>
        <w:tc>
          <w:tcPr>
            <w:tcW w:w="1025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1E3C11" w:rsidRPr="004811BC" w:rsidRDefault="001E3C11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රක්ෂණ ආවරණය ප්‍රතිපූර්ණය කිරීම පිළිබඳ පරීක්ෂාව හා වාහන වල සේවා කටයුතු හා නඩත්තු කටයුතු පිළිබඳ පරීක්ෂාව</w:t>
            </w:r>
          </w:p>
        </w:tc>
        <w:tc>
          <w:tcPr>
            <w:tcW w:w="1025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1E3C11" w:rsidRPr="004811BC" w:rsidTr="002C0292">
        <w:trPr>
          <w:trHeight w:val="388"/>
        </w:trPr>
        <w:tc>
          <w:tcPr>
            <w:tcW w:w="1025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1E3C11" w:rsidRPr="004811BC" w:rsidRDefault="001E3C11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වාහන සේවා වල දී ඉවත් කරන ලද ද්‍රව්‍ය භාර දීමේ ලේඛන පරීක්ෂාව</w:t>
            </w:r>
          </w:p>
        </w:tc>
        <w:tc>
          <w:tcPr>
            <w:tcW w:w="1025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08</w:t>
            </w: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තැපෑල සම්බන්ධ කටයුතු පරීක්ෂාව</w:t>
            </w: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ලැබෙන සියළුම ලිපි හා ප්‍රේෂණ වර්ගීකරණය කර අදාළ පාර්ශවයන් වෙත භාර දීම හා එහි කාර්යක්ෂමතාවය පරීක්ෂාව/ ලිපිවල රහස්‍යභාවය සුරකීම හා එවැනි ලිපි හා ප්‍රේෂණවල සුරක්ෂිතභාවය සුරකීම.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අගෝස්තු 06 සිට 31 දක්වා</w:t>
            </w: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සැප්තැම්බර් 05</w:t>
            </w: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නිවාඩු සම්බන්ධ පරීක්ෂාව</w:t>
            </w: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 xml:space="preserve">  පැමිණිමේ ලේඛන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නිවාඩු ලේඛන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ඉදිරි පසු වැඩසටහන් පිළිබඳ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8"/>
                <w:szCs w:val="28"/>
              </w:rPr>
            </w:pPr>
          </w:p>
        </w:tc>
      </w:tr>
      <w:tr w:rsidR="001E3C11" w:rsidRPr="004811BC" w:rsidTr="002C0292">
        <w:trPr>
          <w:trHeight w:val="135"/>
        </w:trPr>
        <w:tc>
          <w:tcPr>
            <w:tcW w:w="1025" w:type="dxa"/>
            <w:vMerge w:val="restart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09</w:t>
            </w:r>
          </w:p>
        </w:tc>
        <w:tc>
          <w:tcPr>
            <w:tcW w:w="1922" w:type="dxa"/>
            <w:vMerge w:val="restart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ආයුර්වේදය පුස්තකාලය හා පෙර පාසල් අභ්‍යන්තර කටයුතු පරීක්ෂාව</w:t>
            </w:r>
          </w:p>
        </w:tc>
        <w:tc>
          <w:tcPr>
            <w:tcW w:w="3988" w:type="dxa"/>
          </w:tcPr>
          <w:p w:rsidR="001E3C11" w:rsidRPr="004811BC" w:rsidRDefault="001E3C11" w:rsidP="004811B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පෙර පාසල් කටයුතු පරීක්ෂාව</w:t>
            </w:r>
          </w:p>
        </w:tc>
        <w:tc>
          <w:tcPr>
            <w:tcW w:w="1025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සැප්තැම්බර් 06 සිට 30 දක්වා</w:t>
            </w:r>
          </w:p>
        </w:tc>
        <w:tc>
          <w:tcPr>
            <w:tcW w:w="1284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ඔක්තෝම්බර් 30</w:t>
            </w:r>
          </w:p>
        </w:tc>
      </w:tr>
      <w:tr w:rsidR="001E3C11" w:rsidRPr="004811BC" w:rsidTr="007927C7">
        <w:trPr>
          <w:trHeight w:val="1088"/>
        </w:trPr>
        <w:tc>
          <w:tcPr>
            <w:tcW w:w="1025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1E3C11" w:rsidRPr="004811BC" w:rsidRDefault="001E3C11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ආයුර්වේද බෙහෙත් ශාලාවේ කටයුතු පරීක්ෂාව</w:t>
            </w:r>
          </w:p>
        </w:tc>
        <w:tc>
          <w:tcPr>
            <w:tcW w:w="1025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1E3C11" w:rsidRPr="004811BC" w:rsidTr="002C0292">
        <w:trPr>
          <w:trHeight w:val="135"/>
        </w:trPr>
        <w:tc>
          <w:tcPr>
            <w:tcW w:w="1025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1E3C11" w:rsidRPr="004811BC" w:rsidRDefault="001E3C11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පුස්තකාලයේ කටයුතු පරීක්ෂාව</w:t>
            </w:r>
          </w:p>
        </w:tc>
        <w:tc>
          <w:tcPr>
            <w:tcW w:w="1025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1E3C11" w:rsidRPr="004811BC" w:rsidRDefault="001E3C11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lastRenderedPageBreak/>
              <w:t>10</w:t>
            </w: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පෞද්ගලික ලිපි ගොනු පරීක්ෂාව</w:t>
            </w: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පෞද්ගලික ලිපි ගොනු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 xml:space="preserve">ඔක්තෝම්බර් 06 සිට </w:t>
            </w:r>
            <w:r w:rsidRPr="004811BC">
              <w:rPr>
                <w:rFonts w:ascii="Iskoola Pota" w:hAnsi="Iskoola Pota" w:cs="Iskoola Pota"/>
                <w:sz w:val="24"/>
                <w:szCs w:val="24"/>
              </w:rPr>
              <w:t xml:space="preserve">31 </w:t>
            </w: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දක්වා</w:t>
            </w: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නොවැම්බර් 05</w:t>
            </w: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උසස් වීම් / වැටුප් වර්ධක හා කාර්යක්ෂමතා කඩඉම් විභාග කටයුතු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11</w:t>
            </w: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ප්‍රසම්පාදන කටයුතු</w:t>
            </w: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භාණ්ඩ ඇණවුම් හා භාණ්ඩ ලැබීමේ ලේඛන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නොවැම්බර් 06 සිට 30 දක්වා</w:t>
            </w: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දෙසැම්බර් 05</w:t>
            </w: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ප්‍රසම්පාදන කටයුතු හා මිලදී ගැනීම කටයුතු අධීක්ෂණය කිරීම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ටෙන්ඩර් කටයුතු පරීක්ෂාව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12</w:t>
            </w: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පසු විපරම් කිරීම</w:t>
            </w:r>
          </w:p>
        </w:tc>
        <w:tc>
          <w:tcPr>
            <w:tcW w:w="3988" w:type="dxa"/>
          </w:tcPr>
          <w:p w:rsidR="00EF34CE" w:rsidRPr="004811BC" w:rsidRDefault="00EF34CE" w:rsidP="004811B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සියළුම විෂයන් නියදි පරීක්ෂාවට ලක් කොට පසු විපරම් කිරීම.</w:t>
            </w: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 xml:space="preserve">දෙසැම්බර් 06 සිට දෙසැම්බර් 20 දක්වා </w:t>
            </w: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දෙසැම්බර් 25</w:t>
            </w:r>
          </w:p>
        </w:tc>
      </w:tr>
      <w:tr w:rsidR="00EF34CE" w:rsidRPr="004811BC" w:rsidTr="002C0292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3988" w:type="dxa"/>
          </w:tcPr>
          <w:p w:rsid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  <w:r w:rsidRPr="004811BC">
              <w:rPr>
                <w:rFonts w:ascii="Iskoola Pota" w:hAnsi="Iskoola Pota" w:cs="Iskoola Pota"/>
                <w:sz w:val="24"/>
                <w:szCs w:val="24"/>
                <w:cs/>
              </w:rPr>
              <w:t>අවිනිශ්චිත අවස්ථාවලදී ආයතන ප්‍රධානියා විසින් පවරන රාජකාරි ඉටු කිරිම.</w:t>
            </w:r>
          </w:p>
          <w:p w:rsidR="00EF34CE" w:rsidRPr="004811BC" w:rsidRDefault="00EF34CE" w:rsidP="004811BC">
            <w:pPr>
              <w:spacing w:line="276" w:lineRule="auto"/>
            </w:pPr>
          </w:p>
        </w:tc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  <w:p w:rsidR="00A02ED9" w:rsidRPr="004811BC" w:rsidRDefault="00A02ED9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  <w:tr w:rsidR="00EF34CE" w:rsidRPr="004811BC" w:rsidTr="002A0EED">
        <w:trPr>
          <w:trHeight w:val="135"/>
        </w:trPr>
        <w:tc>
          <w:tcPr>
            <w:tcW w:w="1025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922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කඩ කාමර කුලී</w:t>
            </w:r>
          </w:p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</w:rPr>
            </w:pPr>
          </w:p>
        </w:tc>
        <w:tc>
          <w:tcPr>
            <w:tcW w:w="3988" w:type="dxa"/>
          </w:tcPr>
          <w:p w:rsidR="00EF34CE" w:rsidRPr="004811BC" w:rsidRDefault="00EF34CE" w:rsidP="004811BC">
            <w:pPr>
              <w:spacing w:line="276" w:lineRule="auto"/>
              <w:ind w:left="360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ind w:left="360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සියලුම කඩ කාමර සම්බන්ධයෙන් ගිවිසුම් ගතවී ඇද්ද යන වග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හිඟ බදු කුලී සම්බන්ධ ගිවිසුම් ප්‍රකාරව කටයුතු කරන්නේ ද යන්න පරීක්ෂාව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පසුගිය වර්ෂයේ අවසන් ශේෂය 2020 ආරම්භක ශේෂය ලෙස ගෙන ඇද්ද යන වග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තක්සේරුවේ සඳහන් නියමිත තක්සේරු වටිනාකම් කුලී ලේඛන වල නියමිත තක්සේරුවට සඳහන් වී ඇද්ද යන්න සලකා බැලීම.</w:t>
            </w:r>
          </w:p>
          <w:p w:rsidR="00EF34CE" w:rsidRPr="004811BC" w:rsidRDefault="00EF34CE" w:rsidP="004811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skoola Pota" w:hAnsi="Iskoola Pota" w:cs="Iskoola Pota"/>
              </w:rPr>
            </w:pPr>
            <w:r w:rsidRPr="004811BC">
              <w:rPr>
                <w:rFonts w:ascii="Iskoola Pota" w:hAnsi="Iskoola Pota" w:cs="Iskoola Pota"/>
                <w:cs/>
              </w:rPr>
              <w:t>මාසික බදු කුලී අය කිරීම් ප්‍රගතිය පරීක්ෂාව</w:t>
            </w:r>
          </w:p>
          <w:p w:rsidR="00EF34CE" w:rsidRPr="004811BC" w:rsidRDefault="00EF34CE" w:rsidP="004811BC">
            <w:pPr>
              <w:pStyle w:val="ListParagraph"/>
              <w:spacing w:line="276" w:lineRule="auto"/>
              <w:rPr>
                <w:rFonts w:ascii="Iskoola Pota" w:hAnsi="Iskoola Pota" w:cs="Iskoola Pota"/>
              </w:rPr>
            </w:pPr>
          </w:p>
          <w:p w:rsidR="00EF34CE" w:rsidRPr="004811BC" w:rsidRDefault="00EF34CE" w:rsidP="004811BC">
            <w:pPr>
              <w:spacing w:line="276" w:lineRule="auto"/>
              <w:ind w:firstLine="720"/>
              <w:rPr>
                <w:rFonts w:ascii="Iskoola Pota" w:hAnsi="Iskoola Pota" w:cs="Iskoola Pota"/>
                <w:cs/>
              </w:rPr>
            </w:pPr>
          </w:p>
        </w:tc>
        <w:tc>
          <w:tcPr>
            <w:tcW w:w="1025" w:type="dxa"/>
          </w:tcPr>
          <w:p w:rsidR="00EF34CE" w:rsidRPr="004811BC" w:rsidRDefault="00EF34CE" w:rsidP="002A0EED">
            <w:pPr>
              <w:spacing w:line="276" w:lineRule="auto"/>
              <w:jc w:val="center"/>
              <w:rPr>
                <w:rFonts w:ascii="Iskoola Pota" w:hAnsi="Iskoola Pota" w:cs="Iskoola Pota"/>
              </w:rPr>
            </w:pPr>
          </w:p>
          <w:p w:rsidR="00EF34CE" w:rsidRPr="004811BC" w:rsidRDefault="00EF34CE" w:rsidP="002A0EED">
            <w:pPr>
              <w:spacing w:line="276" w:lineRule="auto"/>
              <w:jc w:val="center"/>
              <w:rPr>
                <w:rFonts w:ascii="Iskoola Pota" w:hAnsi="Iskoola Pota" w:cs="Iskoola Pota"/>
              </w:rPr>
            </w:pPr>
          </w:p>
          <w:p w:rsidR="00EF34CE" w:rsidRPr="004811BC" w:rsidRDefault="00EF34CE" w:rsidP="002A0EED">
            <w:pPr>
              <w:spacing w:line="276" w:lineRule="auto"/>
              <w:jc w:val="center"/>
              <w:rPr>
                <w:rFonts w:ascii="Iskoola Pota" w:hAnsi="Iskoola Pota" w:cs="Iskoola Pota"/>
                <w:cs/>
              </w:rPr>
            </w:pPr>
            <w:r w:rsidRPr="004811BC">
              <w:rPr>
                <w:rFonts w:ascii="Iskoola Pota" w:hAnsi="Iskoola Pota" w:cs="Iskoola Pota"/>
                <w:cs/>
              </w:rPr>
              <w:t>20 – 29</w:t>
            </w:r>
          </w:p>
        </w:tc>
        <w:tc>
          <w:tcPr>
            <w:tcW w:w="1450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  <w:tc>
          <w:tcPr>
            <w:tcW w:w="1284" w:type="dxa"/>
          </w:tcPr>
          <w:p w:rsidR="00EF34CE" w:rsidRPr="004811BC" w:rsidRDefault="00EF34CE" w:rsidP="004811B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</w:rPr>
            </w:pPr>
          </w:p>
        </w:tc>
      </w:tr>
    </w:tbl>
    <w:p w:rsidR="00EF34CE" w:rsidRDefault="00EF34CE" w:rsidP="00EF34CE">
      <w:pPr>
        <w:rPr>
          <w:rFonts w:cs="Iskoola Pota"/>
          <w:lang w:bidi="si-LK"/>
        </w:rPr>
      </w:pPr>
    </w:p>
    <w:p w:rsidR="00EF34CE" w:rsidRDefault="00EF34CE" w:rsidP="00EF34CE">
      <w:pPr>
        <w:rPr>
          <w:rFonts w:cs="Iskoola Pota"/>
          <w:lang w:bidi="si-LK"/>
        </w:rPr>
      </w:pPr>
    </w:p>
    <w:p w:rsidR="00EF34CE" w:rsidRDefault="00EF34CE" w:rsidP="00EF34CE">
      <w:pPr>
        <w:rPr>
          <w:rFonts w:cs="Iskoola Pota"/>
          <w:lang w:bidi="si-LK"/>
        </w:rPr>
      </w:pPr>
    </w:p>
    <w:p w:rsidR="00EF34CE" w:rsidRPr="0013090B" w:rsidRDefault="00EF34CE" w:rsidP="00EF34CE">
      <w:pPr>
        <w:rPr>
          <w:rFonts w:ascii="Iskoola Pota" w:eastAsia="Calibri" w:hAnsi="Iskoola Pota" w:cs="Iskoola Pota"/>
          <w:sz w:val="24"/>
          <w:szCs w:val="24"/>
          <w:lang w:bidi="si-LK"/>
        </w:rPr>
      </w:pPr>
      <w:r w:rsidRPr="0013090B">
        <w:rPr>
          <w:rFonts w:ascii="Iskoola Pota" w:eastAsia="Calibri" w:hAnsi="Iskoola Pota" w:cs="Iskoola Pota"/>
          <w:sz w:val="24"/>
          <w:szCs w:val="24"/>
          <w:cs/>
          <w:lang w:bidi="si-LK"/>
        </w:rPr>
        <w:tab/>
      </w:r>
    </w:p>
    <w:p w:rsidR="00EF34CE" w:rsidRPr="0013090B" w:rsidRDefault="00EF34CE" w:rsidP="00EF34CE">
      <w:pPr>
        <w:rPr>
          <w:rFonts w:ascii="Calibri" w:eastAsia="Calibri" w:hAnsi="Calibri" w:cs="Iskoola Pota"/>
          <w:lang w:bidi="si-LK"/>
        </w:rPr>
      </w:pPr>
    </w:p>
    <w:p w:rsidR="00EF34CE" w:rsidRPr="0013090B" w:rsidRDefault="00EF34CE" w:rsidP="00EF34CE">
      <w:pPr>
        <w:rPr>
          <w:rFonts w:ascii="Calibri" w:eastAsia="Calibri" w:hAnsi="Calibri" w:cs="Iskoola Pota"/>
          <w:lang w:bidi="si-LK"/>
        </w:rPr>
      </w:pPr>
    </w:p>
    <w:p w:rsidR="00EF34CE" w:rsidRPr="0013090B" w:rsidRDefault="00EF34CE" w:rsidP="00EF34CE">
      <w:pPr>
        <w:rPr>
          <w:rFonts w:ascii="Calibri" w:eastAsia="Calibri" w:hAnsi="Calibri" w:cs="Iskoola Pota"/>
          <w:lang w:bidi="si-LK"/>
        </w:rPr>
      </w:pPr>
      <w:r w:rsidRPr="0013090B">
        <w:rPr>
          <w:rFonts w:ascii="Calibri" w:eastAsia="Calibri" w:hAnsi="Calibri" w:cs="Iskoola Pota"/>
          <w:cs/>
          <w:lang w:bidi="si-LK"/>
        </w:rPr>
        <w:lastRenderedPageBreak/>
        <w:tab/>
        <w:t xml:space="preserve">      </w:t>
      </w:r>
    </w:p>
    <w:p w:rsidR="00EF34CE" w:rsidRPr="00EF34CE" w:rsidRDefault="00EF34CE">
      <w:pPr>
        <w:rPr>
          <w:rFonts w:cs="Iskoola Pota"/>
          <w:lang w:bidi="si-LK"/>
        </w:rPr>
      </w:pPr>
    </w:p>
    <w:sectPr w:rsidR="00EF34CE" w:rsidRPr="00EF34CE" w:rsidSect="005C0C91">
      <w:footerReference w:type="default" r:id="rId8"/>
      <w:pgSz w:w="11907" w:h="16839" w:code="9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51" w:rsidRDefault="00674251" w:rsidP="00E1429E">
      <w:pPr>
        <w:spacing w:after="0" w:line="240" w:lineRule="auto"/>
      </w:pPr>
      <w:r>
        <w:separator/>
      </w:r>
    </w:p>
  </w:endnote>
  <w:endnote w:type="continuationSeparator" w:id="0">
    <w:p w:rsidR="00674251" w:rsidRDefault="00674251" w:rsidP="00E1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9E" w:rsidRDefault="00E1429E">
    <w:pPr>
      <w:pStyle w:val="Footer"/>
    </w:pPr>
  </w:p>
  <w:p w:rsidR="00E1429E" w:rsidRPr="00E1429E" w:rsidRDefault="00E1429E">
    <w:pPr>
      <w:pStyle w:val="Footer"/>
      <w:rPr>
        <w:rFonts w:cs="Iskoola Pota" w:hint="cs"/>
        <w:b/>
        <w:bCs/>
        <w:cs/>
        <w:lang w:bidi="si-LK"/>
      </w:rPr>
    </w:pPr>
    <w:r w:rsidRPr="00E1429E">
      <w:rPr>
        <w:rFonts w:cs="Iskoola Pota" w:hint="cs"/>
        <w:b/>
        <w:bCs/>
        <w:cs/>
        <w:lang w:bidi="si-LK"/>
      </w:rPr>
      <w:t>වාර්ෂික ක්‍රියාකාරී සැලැස්ම - 2023                                                                                                            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51" w:rsidRDefault="00674251" w:rsidP="00E1429E">
      <w:pPr>
        <w:spacing w:after="0" w:line="240" w:lineRule="auto"/>
      </w:pPr>
      <w:r>
        <w:separator/>
      </w:r>
    </w:p>
  </w:footnote>
  <w:footnote w:type="continuationSeparator" w:id="0">
    <w:p w:rsidR="00674251" w:rsidRDefault="00674251" w:rsidP="00E14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2D0E"/>
    <w:multiLevelType w:val="hybridMultilevel"/>
    <w:tmpl w:val="8042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72080"/>
    <w:multiLevelType w:val="hybridMultilevel"/>
    <w:tmpl w:val="E844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3C37"/>
    <w:multiLevelType w:val="hybridMultilevel"/>
    <w:tmpl w:val="B880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2067A"/>
    <w:multiLevelType w:val="hybridMultilevel"/>
    <w:tmpl w:val="CD3400E6"/>
    <w:lvl w:ilvl="0" w:tplc="3FECC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652E1"/>
    <w:multiLevelType w:val="hybridMultilevel"/>
    <w:tmpl w:val="AC58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764AB"/>
    <w:multiLevelType w:val="hybridMultilevel"/>
    <w:tmpl w:val="9648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DD"/>
    <w:rsid w:val="0018403E"/>
    <w:rsid w:val="001E3C11"/>
    <w:rsid w:val="002A0EED"/>
    <w:rsid w:val="002C0292"/>
    <w:rsid w:val="00422177"/>
    <w:rsid w:val="004811BC"/>
    <w:rsid w:val="0055672E"/>
    <w:rsid w:val="005C0C91"/>
    <w:rsid w:val="00674251"/>
    <w:rsid w:val="007927C7"/>
    <w:rsid w:val="0083584E"/>
    <w:rsid w:val="0087204B"/>
    <w:rsid w:val="00A02ED9"/>
    <w:rsid w:val="00A87DDD"/>
    <w:rsid w:val="00AA45F3"/>
    <w:rsid w:val="00E1429E"/>
    <w:rsid w:val="00E26B23"/>
    <w:rsid w:val="00E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CE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F34CE"/>
    <w:pPr>
      <w:spacing w:after="0" w:line="240" w:lineRule="auto"/>
    </w:pPr>
    <w:rPr>
      <w:lang w:bidi="si-L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4CE"/>
    <w:pPr>
      <w:ind w:left="720"/>
      <w:contextualSpacing/>
    </w:pPr>
    <w:rPr>
      <w:rFonts w:cstheme="minorBidi"/>
      <w:lang w:bidi="si-LK"/>
    </w:rPr>
  </w:style>
  <w:style w:type="table" w:styleId="TableGrid">
    <w:name w:val="Table Grid"/>
    <w:basedOn w:val="TableNormal"/>
    <w:uiPriority w:val="59"/>
    <w:rsid w:val="00EF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9E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E1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9E"/>
    <w:rPr>
      <w:rFonts w:cs="Lath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CE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F34CE"/>
    <w:pPr>
      <w:spacing w:after="0" w:line="240" w:lineRule="auto"/>
    </w:pPr>
    <w:rPr>
      <w:lang w:bidi="si-L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4CE"/>
    <w:pPr>
      <w:ind w:left="720"/>
      <w:contextualSpacing/>
    </w:pPr>
    <w:rPr>
      <w:rFonts w:cstheme="minorBidi"/>
      <w:lang w:bidi="si-LK"/>
    </w:rPr>
  </w:style>
  <w:style w:type="table" w:styleId="TableGrid">
    <w:name w:val="Table Grid"/>
    <w:basedOn w:val="TableNormal"/>
    <w:uiPriority w:val="59"/>
    <w:rsid w:val="00EF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9E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E1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9E"/>
    <w:rPr>
      <w:rFonts w:cs="Lath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2022-12-13T04:03:00Z</cp:lastPrinted>
  <dcterms:created xsi:type="dcterms:W3CDTF">2022-11-28T04:20:00Z</dcterms:created>
  <dcterms:modified xsi:type="dcterms:W3CDTF">2022-12-13T04:17:00Z</dcterms:modified>
</cp:coreProperties>
</file>